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page" w:tblpX="852" w:tblpY="1305"/>
        <w:tblOverlap w:val="never"/>
        <w:tblW w:w="102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3"/>
      </w:tblGrid>
      <w:tr w:rsidR="00881B19" w:rsidTr="003A74AA">
        <w:trPr>
          <w:trHeight w:val="2041"/>
        </w:trPr>
        <w:tc>
          <w:tcPr>
            <w:tcW w:w="10263" w:type="dxa"/>
          </w:tcPr>
          <w:p w:rsidR="00EA55EF" w:rsidRDefault="00EA55EF" w:rsidP="00225DF4">
            <w:pPr>
              <w:pStyle w:val="Subtitle"/>
            </w:pPr>
          </w:p>
          <w:p w:rsidR="00CA4DFF" w:rsidRDefault="00A65FDF" w:rsidP="00CA4DFF">
            <w:pPr>
              <w:pStyle w:val="Title"/>
              <w:spacing w:after="0" w:line="240" w:lineRule="auto"/>
              <w:ind w:right="119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Tertiary Education</w:t>
            </w:r>
            <w:r w:rsidR="00C010DD">
              <w:rPr>
                <w:sz w:val="40"/>
                <w:szCs w:val="40"/>
              </w:rPr>
              <w:t xml:space="preserve"> Site Access Exemption </w:t>
            </w:r>
          </w:p>
          <w:p w:rsidR="00D46FFB" w:rsidRDefault="00C010DD" w:rsidP="003C0003">
            <w:pPr>
              <w:pStyle w:val="Title"/>
              <w:spacing w:after="0" w:line="240" w:lineRule="auto"/>
              <w:ind w:right="1191"/>
            </w:pPr>
            <w:r>
              <w:rPr>
                <w:sz w:val="40"/>
                <w:szCs w:val="40"/>
              </w:rPr>
              <w:t xml:space="preserve">COVID-19 </w:t>
            </w:r>
          </w:p>
        </w:tc>
      </w:tr>
    </w:tbl>
    <w:p w:rsidR="0040339B" w:rsidRDefault="00A65FDF" w:rsidP="0040339B">
      <w:pPr>
        <w:pStyle w:val="Heading1"/>
      </w:pPr>
      <w:r>
        <w:t>[Insert Name of the Tertiary Institution/Organisation</w:t>
      </w:r>
      <w:r w:rsidR="000F0B9F">
        <w:t xml:space="preserve"> Here]</w:t>
      </w:r>
    </w:p>
    <w:p w:rsidR="0040339B" w:rsidRDefault="0040339B" w:rsidP="0040339B">
      <w:pPr>
        <w:pStyle w:val="Line"/>
      </w:pPr>
    </w:p>
    <w:p w:rsidR="009B3C54" w:rsidRDefault="00C010DD" w:rsidP="0040339B">
      <w:pPr>
        <w:pStyle w:val="ListParagraph"/>
        <w:ind w:left="0"/>
      </w:pPr>
      <w:r>
        <w:t>[</w:t>
      </w:r>
      <w:r w:rsidR="00A65FDF">
        <w:t>Provide the name of the Tertiary Education Institution or Organisation</w:t>
      </w:r>
      <w:r w:rsidR="0076649A">
        <w:t xml:space="preserve"> and its address</w:t>
      </w:r>
      <w:r w:rsidR="00041385">
        <w:t xml:space="preserve"> and the name and title of the person filling out this request</w:t>
      </w:r>
      <w:r w:rsidR="004C46DF">
        <w:t xml:space="preserve"> </w:t>
      </w:r>
      <w:proofErr w:type="spellStart"/>
      <w:r w:rsidR="004C46DF">
        <w:t>ie</w:t>
      </w:r>
      <w:proofErr w:type="spellEnd"/>
      <w:r w:rsidR="004C46DF">
        <w:t xml:space="preserve"> Vice Chancellor, Chief Executive or equivalent</w:t>
      </w:r>
      <w:r>
        <w:t>]</w:t>
      </w:r>
    </w:p>
    <w:p w:rsidR="0040339B" w:rsidRDefault="000F0B9F" w:rsidP="0040339B">
      <w:pPr>
        <w:pStyle w:val="Heading1"/>
      </w:pPr>
      <w:r>
        <w:t>Access to the site</w:t>
      </w:r>
    </w:p>
    <w:p w:rsidR="00E10A18" w:rsidRDefault="00E10A18" w:rsidP="00E10A18">
      <w:pPr>
        <w:rPr>
          <w:rFonts w:ascii="Arial" w:hAnsi="Arial" w:cs="Arial"/>
          <w:bCs/>
          <w:sz w:val="22"/>
          <w:szCs w:val="22"/>
          <w:lang w:val="en-NZ"/>
        </w:rPr>
      </w:pPr>
      <w:r>
        <w:rPr>
          <w:rFonts w:ascii="Arial" w:hAnsi="Arial" w:cs="Arial"/>
          <w:bCs/>
          <w:sz w:val="22"/>
          <w:szCs w:val="22"/>
        </w:rPr>
        <w:t xml:space="preserve">This process relates to requests for access to tertiary education sites where this is not already covered by the general list of essential services:  </w:t>
      </w:r>
      <w:hyperlink r:id="rId8" w:history="1">
        <w:r>
          <w:rPr>
            <w:rStyle w:val="Hyperlink"/>
            <w:rFonts w:ascii="Arial" w:hAnsi="Arial" w:cs="Arial"/>
            <w:bCs/>
            <w:sz w:val="22"/>
            <w:szCs w:val="22"/>
          </w:rPr>
          <w:t>https://www.mbie.govt.nz/about/open-government-and-official-information/coronavirus-covid-19/essential-services/</w:t>
        </w:r>
      </w:hyperlink>
    </w:p>
    <w:p w:rsidR="00E10A18" w:rsidRDefault="00E10A18" w:rsidP="00E10A18">
      <w:pPr>
        <w:rPr>
          <w:rFonts w:ascii="Arial" w:hAnsi="Arial" w:cs="Arial"/>
          <w:bCs/>
          <w:sz w:val="22"/>
          <w:szCs w:val="22"/>
        </w:rPr>
      </w:pPr>
    </w:p>
    <w:p w:rsidR="00E10A18" w:rsidRDefault="00E10A18" w:rsidP="00E10A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 we have previously indicated, essential services cover a number of functions provided by TEOs, including support services for students in residential accommodation.</w:t>
      </w:r>
    </w:p>
    <w:p w:rsidR="00E10A18" w:rsidRDefault="00E10A18" w:rsidP="00031371">
      <w:pPr>
        <w:rPr>
          <w:sz w:val="22"/>
          <w:szCs w:val="22"/>
          <w:lang w:val="en-US"/>
        </w:rPr>
      </w:pPr>
    </w:p>
    <w:p w:rsidR="00830C05" w:rsidRDefault="00590EC9" w:rsidP="0003137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form applies if the highest alert level is in play, </w:t>
      </w:r>
      <w:r w:rsidR="00E10A18">
        <w:rPr>
          <w:sz w:val="22"/>
          <w:szCs w:val="22"/>
          <w:lang w:val="en-US"/>
        </w:rPr>
        <w:t>i.e.</w:t>
      </w:r>
      <w:r>
        <w:rPr>
          <w:sz w:val="22"/>
          <w:szCs w:val="22"/>
          <w:lang w:val="en-US"/>
        </w:rPr>
        <w:t xml:space="preserve"> Alert Level 4.  Alert Level 4 requires movement outside a person’s home for exceptional reasons only.  This is essenti</w:t>
      </w:r>
      <w:bookmarkStart w:id="0" w:name="_GoBack"/>
      <w:bookmarkEnd w:id="0"/>
      <w:r>
        <w:rPr>
          <w:sz w:val="22"/>
          <w:szCs w:val="22"/>
          <w:lang w:val="en-US"/>
        </w:rPr>
        <w:t>al to keep people safe and to stop the spread of COVID-19.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  <w:t>Therefore the</w:t>
      </w:r>
      <w:r w:rsidR="00C010DD">
        <w:rPr>
          <w:sz w:val="22"/>
          <w:szCs w:val="22"/>
          <w:lang w:val="en-US"/>
        </w:rPr>
        <w:t xml:space="preserve"> threshold to get permission</w:t>
      </w:r>
      <w:r>
        <w:rPr>
          <w:sz w:val="22"/>
          <w:szCs w:val="22"/>
          <w:lang w:val="en-US"/>
        </w:rPr>
        <w:t xml:space="preserve"> to access a </w:t>
      </w:r>
      <w:r w:rsidR="00A65FDF">
        <w:rPr>
          <w:sz w:val="22"/>
          <w:szCs w:val="22"/>
          <w:lang w:val="en-US"/>
        </w:rPr>
        <w:t>tertiary education</w:t>
      </w:r>
      <w:r>
        <w:rPr>
          <w:sz w:val="22"/>
          <w:szCs w:val="22"/>
          <w:lang w:val="en-US"/>
        </w:rPr>
        <w:t xml:space="preserve"> site must be for exceptional circumstances only and not for desirable or routine matters</w:t>
      </w:r>
      <w:r w:rsidR="00C010DD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A</w:t>
      </w:r>
      <w:r w:rsidR="0076649A">
        <w:rPr>
          <w:sz w:val="22"/>
          <w:szCs w:val="22"/>
          <w:lang w:val="en-US"/>
        </w:rPr>
        <w:t>ccess will</w:t>
      </w:r>
      <w:r w:rsidR="00830C05">
        <w:rPr>
          <w:sz w:val="22"/>
          <w:szCs w:val="22"/>
          <w:lang w:val="en-US"/>
        </w:rPr>
        <w:t xml:space="preserve"> only be considered in the following instances:</w:t>
      </w:r>
      <w:r w:rsidR="00C010DD">
        <w:rPr>
          <w:sz w:val="22"/>
          <w:szCs w:val="22"/>
          <w:lang w:val="en-US"/>
        </w:rPr>
        <w:t xml:space="preserve"> </w:t>
      </w:r>
    </w:p>
    <w:p w:rsidR="00830C05" w:rsidRPr="00303A9A" w:rsidRDefault="00830C05" w:rsidP="00830C05">
      <w:pPr>
        <w:numPr>
          <w:ilvl w:val="1"/>
          <w:numId w:val="34"/>
        </w:numPr>
        <w:rPr>
          <w:sz w:val="22"/>
          <w:szCs w:val="22"/>
          <w:lang w:val="en-US"/>
        </w:rPr>
      </w:pPr>
      <w:r>
        <w:rPr>
          <w:rFonts w:eastAsiaTheme="minorEastAsia"/>
        </w:rPr>
        <w:t xml:space="preserve">Securing the site </w:t>
      </w:r>
    </w:p>
    <w:p w:rsidR="00830C05" w:rsidRDefault="00830C05" w:rsidP="00830C05">
      <w:pPr>
        <w:numPr>
          <w:ilvl w:val="1"/>
          <w:numId w:val="34"/>
        </w:numPr>
        <w:rPr>
          <w:rFonts w:eastAsiaTheme="minorEastAsia"/>
        </w:rPr>
      </w:pPr>
      <w:r w:rsidRPr="00303A9A">
        <w:rPr>
          <w:rFonts w:eastAsiaTheme="minorEastAsia"/>
        </w:rPr>
        <w:t xml:space="preserve">Access to IT servers </w:t>
      </w:r>
      <w:r w:rsidR="00303A9A" w:rsidRPr="00303A9A">
        <w:rPr>
          <w:rFonts w:eastAsiaTheme="minorEastAsia"/>
        </w:rPr>
        <w:t>and IT equipment critical to delivering distance education</w:t>
      </w:r>
    </w:p>
    <w:p w:rsidR="00830C05" w:rsidRDefault="00830C05" w:rsidP="00830C05">
      <w:pPr>
        <w:numPr>
          <w:ilvl w:val="1"/>
          <w:numId w:val="34"/>
        </w:numPr>
        <w:rPr>
          <w:rFonts w:eastAsiaTheme="minorEastAsia"/>
        </w:rPr>
      </w:pPr>
      <w:r>
        <w:rPr>
          <w:rFonts w:eastAsiaTheme="minorEastAsia"/>
        </w:rPr>
        <w:t>Essential Contractors in</w:t>
      </w:r>
      <w:r w:rsidR="00A65FDF">
        <w:rPr>
          <w:rFonts w:eastAsiaTheme="minorEastAsia"/>
        </w:rPr>
        <w:t xml:space="preserve"> the event of damage at a tertiary institute or organisation</w:t>
      </w:r>
    </w:p>
    <w:p w:rsidR="00830C05" w:rsidRDefault="00830C05" w:rsidP="00830C05">
      <w:pPr>
        <w:numPr>
          <w:ilvl w:val="1"/>
          <w:numId w:val="34"/>
        </w:numPr>
        <w:rPr>
          <w:rFonts w:eastAsiaTheme="minorEastAsia"/>
        </w:rPr>
      </w:pPr>
      <w:r>
        <w:rPr>
          <w:rFonts w:eastAsiaTheme="minorEastAsia"/>
        </w:rPr>
        <w:t xml:space="preserve">Removing fire hazards </w:t>
      </w:r>
    </w:p>
    <w:p w:rsidR="0076649A" w:rsidRDefault="00A65FDF" w:rsidP="00830C05">
      <w:pPr>
        <w:numPr>
          <w:ilvl w:val="1"/>
          <w:numId w:val="34"/>
        </w:numPr>
        <w:rPr>
          <w:rFonts w:eastAsiaTheme="minorEastAsia"/>
        </w:rPr>
      </w:pPr>
      <w:r>
        <w:rPr>
          <w:rFonts w:eastAsiaTheme="minorEastAsia"/>
        </w:rPr>
        <w:t>Use of tertiary education</w:t>
      </w:r>
      <w:r w:rsidR="00830C05">
        <w:rPr>
          <w:rFonts w:eastAsiaTheme="minorEastAsia"/>
        </w:rPr>
        <w:t xml:space="preserve"> site for health purposes relating to COVID-19]</w:t>
      </w:r>
    </w:p>
    <w:p w:rsidR="0076649A" w:rsidRDefault="0076649A" w:rsidP="0076649A">
      <w:pPr>
        <w:rPr>
          <w:rFonts w:eastAsiaTheme="minorEastAsia"/>
        </w:rPr>
      </w:pPr>
    </w:p>
    <w:p w:rsidR="00830C05" w:rsidRPr="0076649A" w:rsidRDefault="0076649A" w:rsidP="0076649A">
      <w:pPr>
        <w:rPr>
          <w:sz w:val="22"/>
          <w:szCs w:val="22"/>
          <w:lang w:val="en-US"/>
        </w:rPr>
      </w:pPr>
      <w:r w:rsidRPr="0076649A">
        <w:rPr>
          <w:sz w:val="22"/>
          <w:szCs w:val="22"/>
          <w:lang w:val="en-US"/>
        </w:rPr>
        <w:t>Please explain why access is needed, why it is an emergency, and what the consequences of this request not being approved are.</w:t>
      </w:r>
      <w:r w:rsidR="00590EC9">
        <w:rPr>
          <w:sz w:val="22"/>
          <w:szCs w:val="22"/>
          <w:lang w:val="en-US"/>
        </w:rPr>
        <w:t xml:space="preserve"> Note approval will only be given in exceptional circumstances and will not be provided for precautionary reasons.</w:t>
      </w:r>
      <w:r w:rsidR="00590EC9">
        <w:rPr>
          <w:sz w:val="22"/>
          <w:szCs w:val="22"/>
          <w:lang w:val="en-US"/>
        </w:rPr>
        <w:br/>
      </w:r>
      <w:r w:rsidR="00590EC9">
        <w:rPr>
          <w:sz w:val="22"/>
          <w:szCs w:val="22"/>
          <w:lang w:val="en-US"/>
        </w:rPr>
        <w:br/>
        <w:t>Access will not be granted for routine ma</w:t>
      </w:r>
      <w:r w:rsidR="00A65FDF">
        <w:rPr>
          <w:sz w:val="22"/>
          <w:szCs w:val="22"/>
          <w:lang w:val="en-US"/>
        </w:rPr>
        <w:t xml:space="preserve">tters such as ground and </w:t>
      </w:r>
      <w:r w:rsidR="00590EC9">
        <w:rPr>
          <w:sz w:val="22"/>
          <w:szCs w:val="22"/>
          <w:lang w:val="en-US"/>
        </w:rPr>
        <w:t xml:space="preserve">maintenance and cleaning of </w:t>
      </w:r>
      <w:r w:rsidR="00A65FDF">
        <w:rPr>
          <w:sz w:val="22"/>
          <w:szCs w:val="22"/>
          <w:lang w:val="en-US"/>
        </w:rPr>
        <w:t>tertiary education sites</w:t>
      </w:r>
      <w:r w:rsidR="00590EC9">
        <w:rPr>
          <w:sz w:val="22"/>
          <w:szCs w:val="22"/>
          <w:lang w:val="en-US"/>
        </w:rPr>
        <w:t xml:space="preserve"> or to access non-essential objects or materials.</w:t>
      </w:r>
      <w:r w:rsidRPr="0076649A">
        <w:rPr>
          <w:sz w:val="22"/>
          <w:szCs w:val="22"/>
          <w:lang w:val="en-US"/>
        </w:rPr>
        <w:br/>
      </w:r>
    </w:p>
    <w:p w:rsidR="0040339B" w:rsidRDefault="00050DD4" w:rsidP="0040339B">
      <w:pPr>
        <w:pStyle w:val="Heading1"/>
      </w:pPr>
      <w:r>
        <w:t>Date and Time of Access</w:t>
      </w:r>
    </w:p>
    <w:p w:rsidR="0040339B" w:rsidRPr="00660499" w:rsidRDefault="0040339B" w:rsidP="0040339B">
      <w:pPr>
        <w:pStyle w:val="Line"/>
        <w:rPr>
          <w:sz w:val="22"/>
          <w:szCs w:val="22"/>
        </w:rPr>
      </w:pPr>
    </w:p>
    <w:p w:rsidR="00A604B1" w:rsidRDefault="00050DD4" w:rsidP="00A604B1">
      <w:pPr>
        <w:pStyle w:val="ListParagraph"/>
        <w:tabs>
          <w:tab w:val="left" w:pos="1427"/>
        </w:tabs>
        <w:ind w:left="0"/>
      </w:pPr>
      <w:r>
        <w:t xml:space="preserve">[Insert Date and time of </w:t>
      </w:r>
      <w:r w:rsidR="00590EC9">
        <w:t>requested</w:t>
      </w:r>
      <w:r w:rsidR="0076649A">
        <w:t xml:space="preserve"> </w:t>
      </w:r>
      <w:r>
        <w:t>access here]</w:t>
      </w:r>
    </w:p>
    <w:p w:rsidR="00590EC9" w:rsidRDefault="00590EC9" w:rsidP="00C31AE7">
      <w:pPr>
        <w:pStyle w:val="Heading1"/>
      </w:pPr>
    </w:p>
    <w:p w:rsidR="00C31AE7" w:rsidRDefault="00050DD4" w:rsidP="00C31AE7">
      <w:pPr>
        <w:pStyle w:val="Heading1"/>
      </w:pPr>
      <w:r>
        <w:t>Name and Title of Person</w:t>
      </w:r>
      <w:r w:rsidR="00590EC9">
        <w:t>(</w:t>
      </w:r>
      <w:r>
        <w:t>s</w:t>
      </w:r>
      <w:r w:rsidR="00590EC9">
        <w:t>)</w:t>
      </w:r>
      <w:r>
        <w:t xml:space="preserve"> Access</w:t>
      </w:r>
    </w:p>
    <w:p w:rsidR="00660499" w:rsidRDefault="00660499" w:rsidP="00660499">
      <w:pPr>
        <w:pStyle w:val="Line"/>
      </w:pPr>
    </w:p>
    <w:p w:rsidR="00050DD4" w:rsidRDefault="00050DD4" w:rsidP="00666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Insert name and title of person/s accessing the site and any other information necessary here.</w:t>
      </w:r>
      <w:r w:rsidR="00A06E7E">
        <w:rPr>
          <w:sz w:val="22"/>
          <w:szCs w:val="22"/>
        </w:rPr>
        <w:t xml:space="preserve">  </w:t>
      </w:r>
      <w:r w:rsidR="0076649A">
        <w:rPr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6"/>
      </w:tblGrid>
      <w:tr w:rsidR="00211300" w:rsidTr="00211300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00" w:rsidRPr="00A604B1" w:rsidRDefault="00050DD4" w:rsidP="00050DD4">
            <w:pPr>
              <w:pStyle w:val="ListParagraph"/>
              <w:tabs>
                <w:tab w:val="left" w:pos="1427"/>
              </w:tabs>
              <w:ind w:left="0"/>
              <w:rPr>
                <w:b/>
              </w:rPr>
            </w:pPr>
            <w:r>
              <w:rPr>
                <w:rFonts w:asciiTheme="majorHAnsi" w:eastAsia="Times New Roman" w:hAnsiTheme="majorHAnsi"/>
                <w:b/>
                <w:bCs/>
                <w:noProof/>
                <w:color w:val="006F79" w:themeColor="text2"/>
                <w:kern w:val="28"/>
                <w:lang w:val="en-AU" w:eastAsia="en-AU"/>
              </w:rPr>
              <w:lastRenderedPageBreak/>
              <w:t xml:space="preserve">Contact phone number </w:t>
            </w:r>
          </w:p>
        </w:tc>
        <w:tc>
          <w:tcPr>
            <w:tcW w:w="8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300" w:rsidRPr="003005C4" w:rsidRDefault="00050DD4" w:rsidP="0021130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Insert </w:t>
            </w:r>
            <w:r w:rsidR="00590EC9">
              <w:rPr>
                <w:sz w:val="22"/>
                <w:szCs w:val="22"/>
                <w:lang w:val="en-US" w:eastAsia="en-US"/>
              </w:rPr>
              <w:t xml:space="preserve">contact </w:t>
            </w:r>
            <w:r>
              <w:rPr>
                <w:sz w:val="22"/>
                <w:szCs w:val="22"/>
                <w:lang w:val="en-US" w:eastAsia="en-US"/>
              </w:rPr>
              <w:t xml:space="preserve">number of person or company </w:t>
            </w:r>
            <w:r w:rsidR="00590EC9">
              <w:rPr>
                <w:sz w:val="22"/>
                <w:szCs w:val="22"/>
                <w:lang w:val="en-US" w:eastAsia="en-US"/>
              </w:rPr>
              <w:t>accessing here</w:t>
            </w:r>
          </w:p>
        </w:tc>
      </w:tr>
    </w:tbl>
    <w:p w:rsidR="006557BB" w:rsidRDefault="006557BB" w:rsidP="00A604B1">
      <w:pPr>
        <w:pStyle w:val="ListParagraph"/>
        <w:tabs>
          <w:tab w:val="left" w:pos="1427"/>
        </w:tabs>
        <w:ind w:left="0"/>
      </w:pPr>
    </w:p>
    <w:p w:rsidR="00666939" w:rsidRDefault="00666939"/>
    <w:p w:rsidR="00666939" w:rsidRDefault="00666939"/>
    <w:p w:rsidR="00A604B1" w:rsidRDefault="00A604B1" w:rsidP="00A604B1">
      <w:pPr>
        <w:pStyle w:val="ListParagraph"/>
        <w:tabs>
          <w:tab w:val="left" w:pos="1427"/>
        </w:tabs>
        <w:ind w:left="0"/>
      </w:pPr>
    </w:p>
    <w:p w:rsidR="00F538D3" w:rsidRDefault="00050DD4" w:rsidP="00F538D3">
      <w:pPr>
        <w:pStyle w:val="Heading1"/>
      </w:pPr>
      <w:r>
        <w:t>Health and Safety</w:t>
      </w:r>
    </w:p>
    <w:p w:rsidR="00F538D3" w:rsidRDefault="00F538D3" w:rsidP="00F538D3">
      <w:pPr>
        <w:pStyle w:val="Line"/>
      </w:pPr>
    </w:p>
    <w:p w:rsidR="00303A9A" w:rsidRPr="00303A9A" w:rsidRDefault="00050DD4" w:rsidP="00303A9A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557BB">
        <w:rPr>
          <w:sz w:val="22"/>
          <w:szCs w:val="22"/>
        </w:rPr>
        <w:t>[p</w:t>
      </w:r>
      <w:r w:rsidR="0076649A">
        <w:rPr>
          <w:sz w:val="22"/>
          <w:szCs w:val="22"/>
        </w:rPr>
        <w:t>erson</w:t>
      </w:r>
      <w:r w:rsidR="00590EC9">
        <w:rPr>
          <w:sz w:val="22"/>
          <w:szCs w:val="22"/>
        </w:rPr>
        <w:t xml:space="preserve"> must be named</w:t>
      </w:r>
      <w:r w:rsidR="00A65FDF">
        <w:rPr>
          <w:sz w:val="22"/>
          <w:szCs w:val="22"/>
        </w:rPr>
        <w:t xml:space="preserve"> here</w:t>
      </w:r>
      <w:r w:rsidR="006557BB">
        <w:rPr>
          <w:sz w:val="22"/>
          <w:szCs w:val="22"/>
        </w:rPr>
        <w:t>]</w:t>
      </w:r>
      <w:r>
        <w:rPr>
          <w:sz w:val="22"/>
          <w:szCs w:val="22"/>
        </w:rPr>
        <w:t xml:space="preserve"> accessing the site agree</w:t>
      </w:r>
      <w:r w:rsidR="0076649A">
        <w:rPr>
          <w:sz w:val="22"/>
          <w:szCs w:val="22"/>
        </w:rPr>
        <w:t>s</w:t>
      </w:r>
      <w:r>
        <w:rPr>
          <w:sz w:val="22"/>
          <w:szCs w:val="22"/>
        </w:rPr>
        <w:t xml:space="preserve"> to abide by regular health and safety rules of the site and will </w:t>
      </w:r>
      <w:r w:rsidR="00C010DD">
        <w:rPr>
          <w:sz w:val="22"/>
          <w:szCs w:val="22"/>
        </w:rPr>
        <w:t xml:space="preserve">undertake to follow </w:t>
      </w:r>
      <w:r w:rsidR="0040720E">
        <w:rPr>
          <w:sz w:val="22"/>
          <w:szCs w:val="22"/>
        </w:rPr>
        <w:t>public health requirements as issued during the state of emergency</w:t>
      </w:r>
      <w:r w:rsidR="00C010DD">
        <w:rPr>
          <w:sz w:val="22"/>
          <w:szCs w:val="22"/>
        </w:rPr>
        <w:t xml:space="preserve"> for COVID 19</w:t>
      </w:r>
      <w:r w:rsidR="00F538D3" w:rsidRPr="00BB5564">
        <w:rPr>
          <w:sz w:val="22"/>
          <w:szCs w:val="22"/>
        </w:rPr>
        <w:t>.</w:t>
      </w:r>
      <w:r w:rsidR="00303A9A">
        <w:rPr>
          <w:sz w:val="22"/>
          <w:szCs w:val="22"/>
        </w:rPr>
        <w:t xml:space="preserve"> For the access to and collection of critical equipment it must be </w:t>
      </w:r>
      <w:r w:rsidR="00303A9A" w:rsidRPr="00303A9A">
        <w:rPr>
          <w:sz w:val="22"/>
          <w:szCs w:val="22"/>
        </w:rPr>
        <w:t>“contactless” one person only, and no person to person contact.</w:t>
      </w:r>
    </w:p>
    <w:p w:rsidR="00F538D3" w:rsidRDefault="00F538D3" w:rsidP="00F538D3">
      <w:pPr>
        <w:rPr>
          <w:sz w:val="22"/>
          <w:szCs w:val="22"/>
        </w:rPr>
      </w:pPr>
    </w:p>
    <w:p w:rsidR="00A65FDF" w:rsidRDefault="00A65FDF" w:rsidP="00F538D3">
      <w:pPr>
        <w:rPr>
          <w:sz w:val="22"/>
          <w:szCs w:val="22"/>
        </w:rPr>
      </w:pPr>
    </w:p>
    <w:p w:rsidR="00A65FDF" w:rsidRDefault="00A65FDF" w:rsidP="00F538D3">
      <w:pPr>
        <w:rPr>
          <w:sz w:val="22"/>
          <w:szCs w:val="22"/>
        </w:rPr>
      </w:pPr>
    </w:p>
    <w:p w:rsidR="00A65FDF" w:rsidRPr="00666939" w:rsidRDefault="00A65FDF" w:rsidP="00A65FDF">
      <w:pPr>
        <w:pStyle w:val="Heading1"/>
        <w:rPr>
          <w:sz w:val="22"/>
          <w:szCs w:val="22"/>
        </w:rPr>
      </w:pPr>
      <w:r w:rsidRPr="00666939">
        <w:rPr>
          <w:sz w:val="22"/>
          <w:szCs w:val="22"/>
        </w:rPr>
        <w:t>Note: Submitting the form</w:t>
      </w:r>
    </w:p>
    <w:p w:rsidR="00A65FDF" w:rsidRDefault="00A65FDF" w:rsidP="00A65FDF">
      <w:pPr>
        <w:rPr>
          <w:rFonts w:eastAsiaTheme="minorHAnsi"/>
          <w:sz w:val="22"/>
          <w:szCs w:val="22"/>
          <w:lang w:val="en-NZ" w:eastAsia="en-US"/>
        </w:rPr>
      </w:pPr>
      <w:r w:rsidRPr="00666939">
        <w:rPr>
          <w:rFonts w:ascii="Arial" w:hAnsi="Arial" w:cs="Arial"/>
          <w:b/>
          <w:bCs/>
          <w:color w:val="000000"/>
          <w:sz w:val="22"/>
          <w:szCs w:val="22"/>
          <w:lang w:val="en-NZ"/>
        </w:rPr>
        <w:t xml:space="preserve">Upon completion please submit to </w:t>
      </w:r>
      <w:r>
        <w:rPr>
          <w:rFonts w:ascii="Arial" w:hAnsi="Arial" w:cs="Arial"/>
          <w:b/>
          <w:bCs/>
          <w:color w:val="000000"/>
          <w:sz w:val="22"/>
          <w:szCs w:val="22"/>
          <w:lang w:val="en-NZ"/>
        </w:rPr>
        <w:t>the Secretary for Education at iona.holsted@education.govt.nz</w:t>
      </w:r>
      <w:r w:rsidRPr="00666939">
        <w:rPr>
          <w:sz w:val="22"/>
          <w:szCs w:val="22"/>
        </w:rPr>
        <w:br/>
      </w:r>
    </w:p>
    <w:p w:rsidR="00A65FDF" w:rsidRDefault="00A65FDF" w:rsidP="00F538D3">
      <w:pPr>
        <w:rPr>
          <w:sz w:val="22"/>
          <w:szCs w:val="22"/>
        </w:rPr>
      </w:pPr>
    </w:p>
    <w:p w:rsidR="00C010DD" w:rsidRDefault="00C010DD" w:rsidP="00C010DD">
      <w:pPr>
        <w:pStyle w:val="Heading1"/>
      </w:pPr>
      <w:r>
        <w:t xml:space="preserve">Approved </w:t>
      </w:r>
      <w:r w:rsidR="00FD6C2C">
        <w:t>/ Not Approved</w:t>
      </w:r>
    </w:p>
    <w:p w:rsidR="00C010DD" w:rsidRDefault="00C010DD" w:rsidP="00C010DD">
      <w:pPr>
        <w:pStyle w:val="Line"/>
      </w:pPr>
    </w:p>
    <w:p w:rsidR="00C010DD" w:rsidRDefault="00C010DD" w:rsidP="00C010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[Space for electronic signature </w:t>
      </w:r>
      <w:r w:rsidR="00DB5BB1">
        <w:rPr>
          <w:sz w:val="22"/>
          <w:szCs w:val="22"/>
        </w:rPr>
        <w:t xml:space="preserve">of the </w:t>
      </w:r>
      <w:r w:rsidR="00A65FDF">
        <w:rPr>
          <w:sz w:val="22"/>
          <w:szCs w:val="22"/>
        </w:rPr>
        <w:t xml:space="preserve">Secretary for Education </w:t>
      </w:r>
      <w:r>
        <w:rPr>
          <w:sz w:val="22"/>
          <w:szCs w:val="22"/>
        </w:rPr>
        <w:t>to be added</w:t>
      </w:r>
      <w:r w:rsidR="00DB5BB1">
        <w:rPr>
          <w:sz w:val="22"/>
          <w:szCs w:val="22"/>
        </w:rPr>
        <w:t xml:space="preserve"> when a decision has been made</w:t>
      </w:r>
      <w:r>
        <w:rPr>
          <w:sz w:val="22"/>
          <w:szCs w:val="22"/>
        </w:rPr>
        <w:t>]</w:t>
      </w:r>
    </w:p>
    <w:p w:rsidR="00C010DD" w:rsidRDefault="00C010DD" w:rsidP="00C010DD">
      <w:pPr>
        <w:pStyle w:val="Default"/>
        <w:rPr>
          <w:sz w:val="22"/>
          <w:szCs w:val="22"/>
        </w:rPr>
      </w:pPr>
    </w:p>
    <w:p w:rsidR="00C010DD" w:rsidRDefault="00C010DD" w:rsidP="00C010DD">
      <w:pPr>
        <w:pStyle w:val="Default"/>
        <w:rPr>
          <w:sz w:val="22"/>
          <w:szCs w:val="22"/>
        </w:rPr>
      </w:pPr>
    </w:p>
    <w:p w:rsidR="0040720E" w:rsidRDefault="0040720E" w:rsidP="00C010DD">
      <w:pPr>
        <w:pStyle w:val="Default"/>
        <w:rPr>
          <w:sz w:val="22"/>
          <w:szCs w:val="22"/>
        </w:rPr>
      </w:pPr>
    </w:p>
    <w:p w:rsidR="00C010DD" w:rsidRDefault="00C010DD" w:rsidP="00C010DD">
      <w:pPr>
        <w:pStyle w:val="Default"/>
        <w:rPr>
          <w:sz w:val="22"/>
          <w:szCs w:val="22"/>
        </w:rPr>
      </w:pPr>
    </w:p>
    <w:p w:rsidR="00C010DD" w:rsidRDefault="00C010DD" w:rsidP="00C010DD">
      <w:pPr>
        <w:pStyle w:val="Default"/>
        <w:rPr>
          <w:sz w:val="22"/>
          <w:szCs w:val="22"/>
        </w:rPr>
      </w:pPr>
    </w:p>
    <w:p w:rsidR="00A65FDF" w:rsidRDefault="00A65FDF" w:rsidP="00C010DD">
      <w:pPr>
        <w:pStyle w:val="Default"/>
        <w:rPr>
          <w:sz w:val="22"/>
          <w:szCs w:val="22"/>
        </w:rPr>
      </w:pPr>
    </w:p>
    <w:p w:rsidR="00A65FDF" w:rsidRDefault="00A65FDF" w:rsidP="00C010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Iona Holsted</w:t>
      </w:r>
      <w:r>
        <w:rPr>
          <w:sz w:val="22"/>
          <w:szCs w:val="22"/>
        </w:rPr>
        <w:br/>
        <w:t>Secretary for Education</w:t>
      </w:r>
    </w:p>
    <w:sectPr w:rsidR="00A65FDF" w:rsidSect="00EA55EF">
      <w:headerReference w:type="default" r:id="rId9"/>
      <w:footerReference w:type="default" r:id="rId10"/>
      <w:headerReference w:type="first" r:id="rId11"/>
      <w:pgSz w:w="11906" w:h="16838" w:code="9"/>
      <w:pgMar w:top="605" w:right="851" w:bottom="567" w:left="85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5F" w:rsidRDefault="00625B5F" w:rsidP="00E329EC">
      <w:r>
        <w:separator/>
      </w:r>
    </w:p>
  </w:endnote>
  <w:endnote w:type="continuationSeparator" w:id="0">
    <w:p w:rsidR="00625B5F" w:rsidRDefault="00625B5F" w:rsidP="00E3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B0" w:rsidRDefault="00C00DB0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>
          <wp:simplePos x="1152525" y="9963150"/>
          <wp:positionH relativeFrom="page">
            <wp:align>center</wp:align>
          </wp:positionH>
          <wp:positionV relativeFrom="page">
            <wp:posOffset>10045065</wp:posOffset>
          </wp:positionV>
          <wp:extent cx="7560000" cy="86400"/>
          <wp:effectExtent l="0" t="0" r="3175" b="8890"/>
          <wp:wrapNone/>
          <wp:docPr id="4" name="Picture 4" descr="C:\Users\Elaine\CLIENTS - Current\Gusto\2015-06 MOE150501\From Client\footer-triang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ine\CLIENTS - Current\Gusto\2015-06 MOE150501\From Client\footer-triang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5F" w:rsidRDefault="00625B5F" w:rsidP="00E329EC">
      <w:r>
        <w:separator/>
      </w:r>
    </w:p>
  </w:footnote>
  <w:footnote w:type="continuationSeparator" w:id="0">
    <w:p w:rsidR="00625B5F" w:rsidRDefault="00625B5F" w:rsidP="00E3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28" w:rsidRPr="00225DF4" w:rsidRDefault="00635E9F" w:rsidP="00C00DB0">
    <w:pPr>
      <w:pStyle w:val="Header"/>
    </w:pPr>
    <w:r w:rsidRPr="00C00DB0">
      <w:rPr>
        <w:b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6336665</wp:posOffset>
          </wp:positionH>
          <wp:positionV relativeFrom="page">
            <wp:posOffset>466725</wp:posOffset>
          </wp:positionV>
          <wp:extent cx="720000" cy="39600"/>
          <wp:effectExtent l="0" t="0" r="4445" b="0"/>
          <wp:wrapNone/>
          <wp:docPr id="18" name="Picture 18" descr="C:\Users\Elaine\CLIENTS - Current\Gusto\2015-06 MOE150501\From Client\header-teal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Elaine\CLIENTS - Current\Gusto\2015-06 MOE150501\From Client\header-teal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5DF4" w:rsidRPr="00225DF4">
      <w:t xml:space="preserve"> </w:t>
    </w:r>
    <w:r w:rsidR="00E10A18">
      <w:fldChar w:fldCharType="begin"/>
    </w:r>
    <w:r w:rsidR="00E10A18">
      <w:instrText xml:space="preserve"> STYLEREF  Title  \* MERGEFORMAT </w:instrText>
    </w:r>
    <w:r w:rsidR="00E10A18">
      <w:fldChar w:fldCharType="separate"/>
    </w:r>
    <w:r w:rsidR="00E10A18">
      <w:t>COVID-19</w:t>
    </w:r>
    <w:r w:rsidR="00E10A1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28" w:rsidRPr="00C00DB0" w:rsidRDefault="00EA55EF" w:rsidP="00C00DB0">
    <w:pPr>
      <w:pStyle w:val="HeaderFirstPage"/>
      <w:rPr>
        <w:b/>
      </w:rPr>
    </w:pPr>
    <w:r>
      <w:rPr>
        <w:b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-617832</wp:posOffset>
          </wp:positionV>
          <wp:extent cx="7484345" cy="1942241"/>
          <wp:effectExtent l="0" t="0" r="254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345" cy="1942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446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2E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B01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3E5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C8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84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8D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A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1AB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E5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2F8"/>
    <w:multiLevelType w:val="multilevel"/>
    <w:tmpl w:val="6A5A77E8"/>
    <w:lvl w:ilvl="0">
      <w:start w:val="1"/>
      <w:numFmt w:val="bullet"/>
      <w:lvlText w:val="•"/>
      <w:lvlJc w:val="left"/>
      <w:pPr>
        <w:ind w:left="340" w:firstLine="62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firstLine="624"/>
      </w:pPr>
      <w:rPr>
        <w:rFonts w:ascii="Georgia" w:hAnsi="Georgia" w:hint="default"/>
      </w:rPr>
    </w:lvl>
    <w:lvl w:ilvl="2">
      <w:start w:val="1"/>
      <w:numFmt w:val="bullet"/>
      <w:lvlText w:val="•"/>
      <w:lvlJc w:val="left"/>
      <w:pPr>
        <w:tabs>
          <w:tab w:val="num" w:pos="1021"/>
        </w:tabs>
        <w:ind w:left="1020" w:firstLine="62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360" w:firstLine="624"/>
      </w:pPr>
      <w:rPr>
        <w:rFonts w:ascii="Georgia" w:hAnsi="Georgia" w:hint="default"/>
      </w:rPr>
    </w:lvl>
    <w:lvl w:ilvl="4">
      <w:start w:val="1"/>
      <w:numFmt w:val="bullet"/>
      <w:lvlText w:val="•"/>
      <w:lvlJc w:val="left"/>
      <w:pPr>
        <w:ind w:left="1700" w:firstLine="62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040" w:firstLine="62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380" w:firstLine="62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720" w:firstLine="62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060" w:firstLine="624"/>
      </w:pPr>
      <w:rPr>
        <w:rFonts w:ascii="Calibri" w:hAnsi="Calibri" w:hint="default"/>
      </w:rPr>
    </w:lvl>
  </w:abstractNum>
  <w:abstractNum w:abstractNumId="11" w15:restartNumberingAfterBreak="0">
    <w:nsid w:val="02E82BCC"/>
    <w:multiLevelType w:val="hybridMultilevel"/>
    <w:tmpl w:val="D256BBC8"/>
    <w:lvl w:ilvl="0" w:tplc="1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0DE65945"/>
    <w:multiLevelType w:val="hybridMultilevel"/>
    <w:tmpl w:val="F6884112"/>
    <w:lvl w:ilvl="0" w:tplc="BF362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E8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C1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E7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2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8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86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E0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C0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F543FA"/>
    <w:multiLevelType w:val="multilevel"/>
    <w:tmpl w:val="BE2E64B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340A187C"/>
    <w:multiLevelType w:val="multilevel"/>
    <w:tmpl w:val="F4FACB9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</w:rPr>
    </w:lvl>
    <w:lvl w:ilvl="2">
      <w:start w:val="1"/>
      <w:numFmt w:val="bullet"/>
      <w:lvlText w:val="•"/>
      <w:lvlJc w:val="left"/>
      <w:pPr>
        <w:tabs>
          <w:tab w:val="num" w:pos="1021"/>
        </w:tabs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Georgia" w:hAnsi="Georgia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</w:rPr>
    </w:lvl>
  </w:abstractNum>
  <w:abstractNum w:abstractNumId="15" w15:restartNumberingAfterBreak="0">
    <w:nsid w:val="36DB27E9"/>
    <w:multiLevelType w:val="multilevel"/>
    <w:tmpl w:val="61D0C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37172F7C"/>
    <w:multiLevelType w:val="hybridMultilevel"/>
    <w:tmpl w:val="C71400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7411"/>
    <w:multiLevelType w:val="hybridMultilevel"/>
    <w:tmpl w:val="9B1273AC"/>
    <w:lvl w:ilvl="0" w:tplc="9DF2B95C">
      <w:start w:val="1"/>
      <w:numFmt w:val="bullet"/>
      <w:lvlText w:val="•"/>
      <w:lvlJc w:val="left"/>
      <w:pPr>
        <w:ind w:left="284" w:hanging="284"/>
      </w:pPr>
      <w:rPr>
        <w:rFonts w:ascii="Garamond" w:hAnsi="Garamon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A7B97"/>
    <w:multiLevelType w:val="hybridMultilevel"/>
    <w:tmpl w:val="487AC3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2039E"/>
    <w:multiLevelType w:val="hybridMultilevel"/>
    <w:tmpl w:val="0394BF9E"/>
    <w:lvl w:ilvl="0" w:tplc="CA2C7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7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4B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2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4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46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C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2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83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634497"/>
    <w:multiLevelType w:val="multilevel"/>
    <w:tmpl w:val="857E9F6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hint="default"/>
        <w:sz w:val="18"/>
      </w:rPr>
    </w:lvl>
    <w:lvl w:ilvl="2">
      <w:start w:val="1"/>
      <w:numFmt w:val="decimal"/>
      <w:pStyle w:val="ListNumber3"/>
      <w:lvlText w:val="%1.%2.%3"/>
      <w:lvlJc w:val="left"/>
      <w:pPr>
        <w:ind w:left="1020" w:hanging="340"/>
      </w:pPr>
      <w:rPr>
        <w:rFonts w:hint="default"/>
        <w:sz w:val="16"/>
      </w:rPr>
    </w:lvl>
    <w:lvl w:ilvl="3">
      <w:start w:val="1"/>
      <w:numFmt w:val="decimal"/>
      <w:pStyle w:val="ListNumber4"/>
      <w:lvlText w:val="%1.%2.%3.%4"/>
      <w:lvlJc w:val="left"/>
      <w:pPr>
        <w:ind w:left="1360" w:hanging="340"/>
      </w:pPr>
      <w:rPr>
        <w:rFonts w:hint="default"/>
        <w:sz w:val="16"/>
      </w:rPr>
    </w:lvl>
    <w:lvl w:ilvl="4">
      <w:start w:val="1"/>
      <w:numFmt w:val="decimal"/>
      <w:pStyle w:val="ListNumber5"/>
      <w:lvlText w:val="%1.%2.%3.%4.%5"/>
      <w:lvlJc w:val="left"/>
      <w:pPr>
        <w:ind w:left="1700" w:hanging="34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E5F5710"/>
    <w:multiLevelType w:val="multilevel"/>
    <w:tmpl w:val="8E44398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3402"/>
        </w:tabs>
        <w:ind w:left="3402" w:hanging="56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3969"/>
        </w:tabs>
        <w:ind w:left="3969" w:hanging="567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4536"/>
        </w:tabs>
        <w:ind w:left="4536" w:hanging="56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5103"/>
        </w:tabs>
        <w:ind w:left="5103" w:hanging="567"/>
      </w:pPr>
      <w:rPr>
        <w:rFonts w:ascii="Calibri" w:hAnsi="Calibri" w:hint="default"/>
      </w:rPr>
    </w:lvl>
  </w:abstractNum>
  <w:abstractNum w:abstractNumId="22" w15:restartNumberingAfterBreak="0">
    <w:nsid w:val="54261027"/>
    <w:multiLevelType w:val="hybridMultilevel"/>
    <w:tmpl w:val="BC6E53FE"/>
    <w:lvl w:ilvl="0" w:tplc="A32A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85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E9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45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2F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0C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0C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89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62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8303A"/>
    <w:multiLevelType w:val="multilevel"/>
    <w:tmpl w:val="EDAC89D8"/>
    <w:lvl w:ilvl="0">
      <w:start w:val="1"/>
      <w:numFmt w:val="bullet"/>
      <w:lvlText w:val="•"/>
      <w:lvlJc w:val="left"/>
      <w:pPr>
        <w:ind w:left="1304" w:hanging="34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644" w:hanging="340"/>
      </w:pPr>
      <w:rPr>
        <w:rFonts w:asciiTheme="minorHAnsi" w:hAnsiTheme="minorHAnsi" w:cstheme="minorHAnsi" w:hint="default"/>
      </w:rPr>
    </w:lvl>
    <w:lvl w:ilvl="2">
      <w:start w:val="1"/>
      <w:numFmt w:val="bullet"/>
      <w:lvlText w:val="•"/>
      <w:lvlJc w:val="left"/>
      <w:pPr>
        <w:tabs>
          <w:tab w:val="num" w:pos="1021"/>
        </w:tabs>
        <w:ind w:left="1984" w:hanging="34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–"/>
      <w:lvlJc w:val="left"/>
      <w:pPr>
        <w:ind w:left="2324" w:hanging="34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•"/>
      <w:lvlJc w:val="left"/>
      <w:pPr>
        <w:ind w:left="2664" w:hanging="340"/>
      </w:pPr>
      <w:rPr>
        <w:rFonts w:asciiTheme="minorHAnsi" w:hAnsiTheme="minorHAnsi" w:cstheme="minorHAnsi" w:hint="default"/>
      </w:rPr>
    </w:lvl>
    <w:lvl w:ilvl="5">
      <w:start w:val="1"/>
      <w:numFmt w:val="bullet"/>
      <w:lvlText w:val="•"/>
      <w:lvlJc w:val="left"/>
      <w:pPr>
        <w:ind w:left="3004" w:hanging="34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3344" w:hanging="34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3684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024" w:hanging="340"/>
      </w:pPr>
      <w:rPr>
        <w:rFonts w:ascii="Calibri" w:hAnsi="Calibri" w:hint="default"/>
      </w:rPr>
    </w:lvl>
  </w:abstractNum>
  <w:abstractNum w:abstractNumId="24" w15:restartNumberingAfterBreak="0">
    <w:nsid w:val="62510212"/>
    <w:multiLevelType w:val="multilevel"/>
    <w:tmpl w:val="A342B46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6F9C0BBD"/>
    <w:multiLevelType w:val="hybridMultilevel"/>
    <w:tmpl w:val="06B820EE"/>
    <w:lvl w:ilvl="0" w:tplc="C194B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C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EB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6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24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E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3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0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5E1969"/>
    <w:multiLevelType w:val="multilevel"/>
    <w:tmpl w:val="47CA69D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Georgia" w:hAnsi="Georgia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</w:rPr>
    </w:lvl>
  </w:abstractNum>
  <w:abstractNum w:abstractNumId="27" w15:restartNumberingAfterBreak="0">
    <w:nsid w:val="729814E1"/>
    <w:multiLevelType w:val="multilevel"/>
    <w:tmpl w:val="2F90EE4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8" w:hanging="284"/>
      </w:pPr>
      <w:rPr>
        <w:rFonts w:ascii="Georgia" w:hAnsi="Georgia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6" w:hanging="284"/>
      </w:pPr>
      <w:rPr>
        <w:rFonts w:ascii="Georgia" w:hAnsi="Georgia" w:hint="default"/>
      </w:rPr>
    </w:lvl>
    <w:lvl w:ilvl="4">
      <w:start w:val="1"/>
      <w:numFmt w:val="bullet"/>
      <w:lvlText w:val="•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</w:rPr>
    </w:lvl>
  </w:abstractNum>
  <w:abstractNum w:abstractNumId="28" w15:restartNumberingAfterBreak="0">
    <w:nsid w:val="745F2D81"/>
    <w:multiLevelType w:val="multilevel"/>
    <w:tmpl w:val="F0186926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29" w15:restartNumberingAfterBreak="0">
    <w:nsid w:val="756E476C"/>
    <w:multiLevelType w:val="multilevel"/>
    <w:tmpl w:val="BE2E64B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6" w:hanging="454"/>
      </w:pPr>
      <w:rPr>
        <w:rFonts w:hint="default"/>
      </w:rPr>
    </w:lvl>
  </w:abstractNum>
  <w:abstractNum w:abstractNumId="30" w15:restartNumberingAfterBreak="0">
    <w:nsid w:val="75B15289"/>
    <w:multiLevelType w:val="hybridMultilevel"/>
    <w:tmpl w:val="1C4AA97E"/>
    <w:lvl w:ilvl="0" w:tplc="4AB0D2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F592F"/>
    <w:multiLevelType w:val="multilevel"/>
    <w:tmpl w:val="51E2CDB2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Theme="minorHAnsi" w:hAnsiTheme="minorHAnsi" w:cstheme="minorHAnsi" w:hint="default"/>
      </w:rPr>
    </w:lvl>
    <w:lvl w:ilvl="2">
      <w:start w:val="1"/>
      <w:numFmt w:val="bullet"/>
      <w:pStyle w:val="ListBullet3"/>
      <w:lvlText w:val="•"/>
      <w:lvlJc w:val="left"/>
      <w:pPr>
        <w:tabs>
          <w:tab w:val="num" w:pos="1021"/>
        </w:tabs>
        <w:ind w:left="1020" w:hanging="340"/>
      </w:pPr>
      <w:rPr>
        <w:rFonts w:asciiTheme="minorHAnsi" w:hAnsiTheme="minorHAnsi" w:cstheme="minorHAnsi" w:hint="default"/>
      </w:rPr>
    </w:lvl>
    <w:lvl w:ilvl="3">
      <w:start w:val="1"/>
      <w:numFmt w:val="bullet"/>
      <w:pStyle w:val="ListBullet4"/>
      <w:lvlText w:val="–"/>
      <w:lvlJc w:val="left"/>
      <w:pPr>
        <w:ind w:left="1360" w:hanging="340"/>
      </w:pPr>
      <w:rPr>
        <w:rFonts w:asciiTheme="minorHAnsi" w:hAnsiTheme="minorHAnsi" w:cstheme="minorHAnsi" w:hint="default"/>
      </w:rPr>
    </w:lvl>
    <w:lvl w:ilvl="4">
      <w:start w:val="1"/>
      <w:numFmt w:val="bullet"/>
      <w:pStyle w:val="ListBullet5"/>
      <w:lvlText w:val="•"/>
      <w:lvlJc w:val="left"/>
      <w:pPr>
        <w:ind w:left="1700" w:hanging="340"/>
      </w:pPr>
      <w:rPr>
        <w:rFonts w:asciiTheme="minorHAnsi" w:hAnsiTheme="minorHAnsi" w:cstheme="minorHAns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0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15"/>
  </w:num>
  <w:num w:numId="18">
    <w:abstractNumId w:val="28"/>
  </w:num>
  <w:num w:numId="19">
    <w:abstractNumId w:val="13"/>
  </w:num>
  <w:num w:numId="20">
    <w:abstractNumId w:val="29"/>
  </w:num>
  <w:num w:numId="21">
    <w:abstractNumId w:val="14"/>
  </w:num>
  <w:num w:numId="22">
    <w:abstractNumId w:val="10"/>
  </w:num>
  <w:num w:numId="23">
    <w:abstractNumId w:val="23"/>
  </w:num>
  <w:num w:numId="24">
    <w:abstractNumId w:val="24"/>
  </w:num>
  <w:num w:numId="25">
    <w:abstractNumId w:val="30"/>
  </w:num>
  <w:num w:numId="26">
    <w:abstractNumId w:val="30"/>
  </w:num>
  <w:num w:numId="27">
    <w:abstractNumId w:val="11"/>
  </w:num>
  <w:num w:numId="28">
    <w:abstractNumId w:val="12"/>
  </w:num>
  <w:num w:numId="29">
    <w:abstractNumId w:val="25"/>
  </w:num>
  <w:num w:numId="30">
    <w:abstractNumId w:val="19"/>
  </w:num>
  <w:num w:numId="31">
    <w:abstractNumId w:val="2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EF"/>
    <w:rsid w:val="000059EA"/>
    <w:rsid w:val="000165A8"/>
    <w:rsid w:val="00031371"/>
    <w:rsid w:val="000412E1"/>
    <w:rsid w:val="00041385"/>
    <w:rsid w:val="00045EE5"/>
    <w:rsid w:val="00050DD4"/>
    <w:rsid w:val="000663DE"/>
    <w:rsid w:val="00071B0D"/>
    <w:rsid w:val="00086897"/>
    <w:rsid w:val="0009750C"/>
    <w:rsid w:val="000B2B5A"/>
    <w:rsid w:val="000D0FC2"/>
    <w:rsid w:val="000D16DC"/>
    <w:rsid w:val="000E1594"/>
    <w:rsid w:val="000F0B9F"/>
    <w:rsid w:val="001202D2"/>
    <w:rsid w:val="00126214"/>
    <w:rsid w:val="00150676"/>
    <w:rsid w:val="00151CF1"/>
    <w:rsid w:val="00185953"/>
    <w:rsid w:val="001A37EB"/>
    <w:rsid w:val="001A47FE"/>
    <w:rsid w:val="001A78A9"/>
    <w:rsid w:val="001B1182"/>
    <w:rsid w:val="001B23EC"/>
    <w:rsid w:val="001C3497"/>
    <w:rsid w:val="001D1923"/>
    <w:rsid w:val="001E5959"/>
    <w:rsid w:val="0020045F"/>
    <w:rsid w:val="00210461"/>
    <w:rsid w:val="00211300"/>
    <w:rsid w:val="00214F8F"/>
    <w:rsid w:val="00221762"/>
    <w:rsid w:val="00225DF4"/>
    <w:rsid w:val="002338B7"/>
    <w:rsid w:val="00253AFB"/>
    <w:rsid w:val="00253C5D"/>
    <w:rsid w:val="00255A73"/>
    <w:rsid w:val="00263478"/>
    <w:rsid w:val="002656AE"/>
    <w:rsid w:val="00277B42"/>
    <w:rsid w:val="002802A9"/>
    <w:rsid w:val="00280A39"/>
    <w:rsid w:val="0028146E"/>
    <w:rsid w:val="00285FD6"/>
    <w:rsid w:val="002A252F"/>
    <w:rsid w:val="002B50B2"/>
    <w:rsid w:val="002D449D"/>
    <w:rsid w:val="002E144C"/>
    <w:rsid w:val="002E3137"/>
    <w:rsid w:val="002F4371"/>
    <w:rsid w:val="003005C4"/>
    <w:rsid w:val="0030284F"/>
    <w:rsid w:val="00303A9A"/>
    <w:rsid w:val="003054EF"/>
    <w:rsid w:val="00314322"/>
    <w:rsid w:val="0032393A"/>
    <w:rsid w:val="00337DB3"/>
    <w:rsid w:val="00344898"/>
    <w:rsid w:val="00346060"/>
    <w:rsid w:val="003A74AA"/>
    <w:rsid w:val="003B2CEE"/>
    <w:rsid w:val="003B5391"/>
    <w:rsid w:val="003C0003"/>
    <w:rsid w:val="003E1D14"/>
    <w:rsid w:val="003E640A"/>
    <w:rsid w:val="003F2558"/>
    <w:rsid w:val="0040339B"/>
    <w:rsid w:val="0040720E"/>
    <w:rsid w:val="0041350E"/>
    <w:rsid w:val="0041524D"/>
    <w:rsid w:val="004173C0"/>
    <w:rsid w:val="0042286D"/>
    <w:rsid w:val="00424A8C"/>
    <w:rsid w:val="00426A42"/>
    <w:rsid w:val="00426D3D"/>
    <w:rsid w:val="00452121"/>
    <w:rsid w:val="00461A03"/>
    <w:rsid w:val="00491FDC"/>
    <w:rsid w:val="004A0C7B"/>
    <w:rsid w:val="004A41DF"/>
    <w:rsid w:val="004B0BCA"/>
    <w:rsid w:val="004C46DF"/>
    <w:rsid w:val="004D2454"/>
    <w:rsid w:val="004D78EF"/>
    <w:rsid w:val="004F5529"/>
    <w:rsid w:val="00503175"/>
    <w:rsid w:val="0050396B"/>
    <w:rsid w:val="00504EF5"/>
    <w:rsid w:val="005063D9"/>
    <w:rsid w:val="00534E90"/>
    <w:rsid w:val="00553023"/>
    <w:rsid w:val="00553039"/>
    <w:rsid w:val="0055339F"/>
    <w:rsid w:val="005655FF"/>
    <w:rsid w:val="00590EC9"/>
    <w:rsid w:val="00592133"/>
    <w:rsid w:val="005976F7"/>
    <w:rsid w:val="005A406B"/>
    <w:rsid w:val="005A6754"/>
    <w:rsid w:val="005B4ABC"/>
    <w:rsid w:val="005C0F2A"/>
    <w:rsid w:val="005C134F"/>
    <w:rsid w:val="005C50A8"/>
    <w:rsid w:val="005D23D9"/>
    <w:rsid w:val="005E2B0F"/>
    <w:rsid w:val="005E3323"/>
    <w:rsid w:val="005E7E1E"/>
    <w:rsid w:val="00625B5F"/>
    <w:rsid w:val="006301F0"/>
    <w:rsid w:val="0063146B"/>
    <w:rsid w:val="006338EB"/>
    <w:rsid w:val="00635E9F"/>
    <w:rsid w:val="00642372"/>
    <w:rsid w:val="006557BB"/>
    <w:rsid w:val="00660499"/>
    <w:rsid w:val="00666939"/>
    <w:rsid w:val="006829B1"/>
    <w:rsid w:val="006A4528"/>
    <w:rsid w:val="006D4392"/>
    <w:rsid w:val="006D4D50"/>
    <w:rsid w:val="006E5D96"/>
    <w:rsid w:val="006F5274"/>
    <w:rsid w:val="007130CE"/>
    <w:rsid w:val="00715080"/>
    <w:rsid w:val="00720B5E"/>
    <w:rsid w:val="00737294"/>
    <w:rsid w:val="007451E1"/>
    <w:rsid w:val="007460B2"/>
    <w:rsid w:val="00757306"/>
    <w:rsid w:val="00757E7B"/>
    <w:rsid w:val="0076581E"/>
    <w:rsid w:val="0076649A"/>
    <w:rsid w:val="007B06B9"/>
    <w:rsid w:val="007D5291"/>
    <w:rsid w:val="007D7247"/>
    <w:rsid w:val="007E2F92"/>
    <w:rsid w:val="00803DC8"/>
    <w:rsid w:val="008136EF"/>
    <w:rsid w:val="00822FB4"/>
    <w:rsid w:val="00830C05"/>
    <w:rsid w:val="00837D72"/>
    <w:rsid w:val="008429F4"/>
    <w:rsid w:val="008604E4"/>
    <w:rsid w:val="00860738"/>
    <w:rsid w:val="00864048"/>
    <w:rsid w:val="00872F87"/>
    <w:rsid w:val="00881B19"/>
    <w:rsid w:val="008852CC"/>
    <w:rsid w:val="00887562"/>
    <w:rsid w:val="00892D92"/>
    <w:rsid w:val="008B0158"/>
    <w:rsid w:val="008B1C5D"/>
    <w:rsid w:val="008C2872"/>
    <w:rsid w:val="008D239A"/>
    <w:rsid w:val="008F6CD5"/>
    <w:rsid w:val="009010C9"/>
    <w:rsid w:val="009114EE"/>
    <w:rsid w:val="0092335F"/>
    <w:rsid w:val="009257B6"/>
    <w:rsid w:val="00941981"/>
    <w:rsid w:val="00944AB4"/>
    <w:rsid w:val="00974674"/>
    <w:rsid w:val="009921A5"/>
    <w:rsid w:val="00994BA8"/>
    <w:rsid w:val="009A1C01"/>
    <w:rsid w:val="009A2FC0"/>
    <w:rsid w:val="009A58D2"/>
    <w:rsid w:val="009B1D32"/>
    <w:rsid w:val="009B3C54"/>
    <w:rsid w:val="009B6890"/>
    <w:rsid w:val="009F30FF"/>
    <w:rsid w:val="00A0258A"/>
    <w:rsid w:val="00A06E7E"/>
    <w:rsid w:val="00A10C75"/>
    <w:rsid w:val="00A3446F"/>
    <w:rsid w:val="00A51F6D"/>
    <w:rsid w:val="00A604B1"/>
    <w:rsid w:val="00A6406D"/>
    <w:rsid w:val="00A65EE4"/>
    <w:rsid w:val="00A65FDF"/>
    <w:rsid w:val="00A846B8"/>
    <w:rsid w:val="00A94D9A"/>
    <w:rsid w:val="00AB7AE1"/>
    <w:rsid w:val="00AD6610"/>
    <w:rsid w:val="00AD6BEB"/>
    <w:rsid w:val="00AE0EED"/>
    <w:rsid w:val="00AE6481"/>
    <w:rsid w:val="00B055E2"/>
    <w:rsid w:val="00B07E79"/>
    <w:rsid w:val="00B21665"/>
    <w:rsid w:val="00B4204F"/>
    <w:rsid w:val="00B50003"/>
    <w:rsid w:val="00B52161"/>
    <w:rsid w:val="00B55764"/>
    <w:rsid w:val="00B70101"/>
    <w:rsid w:val="00B80841"/>
    <w:rsid w:val="00B82C6F"/>
    <w:rsid w:val="00BA014B"/>
    <w:rsid w:val="00BA153C"/>
    <w:rsid w:val="00BA25D2"/>
    <w:rsid w:val="00BB0B9E"/>
    <w:rsid w:val="00BB5564"/>
    <w:rsid w:val="00C00DB0"/>
    <w:rsid w:val="00C010DD"/>
    <w:rsid w:val="00C075FA"/>
    <w:rsid w:val="00C25D71"/>
    <w:rsid w:val="00C31AE7"/>
    <w:rsid w:val="00C331AB"/>
    <w:rsid w:val="00C42F26"/>
    <w:rsid w:val="00C52D6C"/>
    <w:rsid w:val="00C6698F"/>
    <w:rsid w:val="00C702CD"/>
    <w:rsid w:val="00C83132"/>
    <w:rsid w:val="00C8491A"/>
    <w:rsid w:val="00C957FF"/>
    <w:rsid w:val="00C95CEB"/>
    <w:rsid w:val="00CA4DFF"/>
    <w:rsid w:val="00CE063D"/>
    <w:rsid w:val="00CE2D82"/>
    <w:rsid w:val="00CF18C5"/>
    <w:rsid w:val="00D051F4"/>
    <w:rsid w:val="00D21552"/>
    <w:rsid w:val="00D46FFB"/>
    <w:rsid w:val="00D67BA0"/>
    <w:rsid w:val="00D77006"/>
    <w:rsid w:val="00D8481B"/>
    <w:rsid w:val="00D90601"/>
    <w:rsid w:val="00DA410E"/>
    <w:rsid w:val="00DA6D0E"/>
    <w:rsid w:val="00DB5BB1"/>
    <w:rsid w:val="00DF724D"/>
    <w:rsid w:val="00DF7F7C"/>
    <w:rsid w:val="00E008A8"/>
    <w:rsid w:val="00E10A18"/>
    <w:rsid w:val="00E148B2"/>
    <w:rsid w:val="00E271CD"/>
    <w:rsid w:val="00E329EC"/>
    <w:rsid w:val="00E442EC"/>
    <w:rsid w:val="00E46678"/>
    <w:rsid w:val="00E61D61"/>
    <w:rsid w:val="00E628D7"/>
    <w:rsid w:val="00E80768"/>
    <w:rsid w:val="00E96D12"/>
    <w:rsid w:val="00E97DAD"/>
    <w:rsid w:val="00EA55EF"/>
    <w:rsid w:val="00EB3832"/>
    <w:rsid w:val="00EB3A9B"/>
    <w:rsid w:val="00EB4CBC"/>
    <w:rsid w:val="00EB4E52"/>
    <w:rsid w:val="00EC366B"/>
    <w:rsid w:val="00EE0106"/>
    <w:rsid w:val="00EE188F"/>
    <w:rsid w:val="00EF0C4B"/>
    <w:rsid w:val="00EF2860"/>
    <w:rsid w:val="00F008FF"/>
    <w:rsid w:val="00F023AC"/>
    <w:rsid w:val="00F1764B"/>
    <w:rsid w:val="00F214EB"/>
    <w:rsid w:val="00F2591D"/>
    <w:rsid w:val="00F538D3"/>
    <w:rsid w:val="00F60B9E"/>
    <w:rsid w:val="00F66CC4"/>
    <w:rsid w:val="00F70060"/>
    <w:rsid w:val="00FA19F6"/>
    <w:rsid w:val="00FB1114"/>
    <w:rsid w:val="00FB3A7A"/>
    <w:rsid w:val="00FD6C2C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714696F-7E18-4068-AC52-24964DC1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4" w:uiPriority="9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4" w:unhideWhenUsed="1"/>
    <w:lsdException w:name="footer" w:semiHidden="1" w:uiPriority="94" w:unhideWhenUsed="1"/>
    <w:lsdException w:name="index heading" w:semiHidden="1" w:uiPriority="99" w:unhideWhenUsed="1"/>
    <w:lsdException w:name="caption" w:semiHidden="1" w:uiPriority="5" w:unhideWhenUsed="1"/>
    <w:lsdException w:name="table of figures" w:semiHidden="1" w:uiPriority="5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4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5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" w:unhideWhenUsed="1" w:qFormat="1"/>
    <w:lsdException w:name="List Number" w:uiPriority="4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iPriority="99" w:unhideWhenUsed="1"/>
    <w:lsdException w:name="Signature" w:semiHidden="1" w:uiPriority="24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3" w:qFormat="1"/>
    <w:lsdException w:name="Salutation" w:semiHidden="1" w:uiPriority="24"/>
    <w:lsdException w:name="Date" w:uiPriority="6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7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1665"/>
  </w:style>
  <w:style w:type="paragraph" w:styleId="Heading1">
    <w:name w:val="heading 1"/>
    <w:next w:val="Line"/>
    <w:link w:val="Heading1Char"/>
    <w:uiPriority w:val="9"/>
    <w:qFormat/>
    <w:rsid w:val="00E271CD"/>
    <w:pPr>
      <w:keepNext/>
      <w:keepLines/>
      <w:spacing w:before="400" w:after="120"/>
      <w:contextualSpacing/>
      <w:outlineLvl w:val="0"/>
    </w:pPr>
    <w:rPr>
      <w:rFonts w:asciiTheme="majorHAnsi" w:hAnsiTheme="majorHAnsi"/>
      <w:b/>
      <w:bCs/>
      <w:noProof/>
      <w:color w:val="006F79" w:themeColor="text2"/>
      <w:kern w:val="28"/>
      <w:sz w:val="34"/>
      <w:szCs w:val="28"/>
    </w:rPr>
  </w:style>
  <w:style w:type="paragraph" w:styleId="Heading2">
    <w:name w:val="heading 2"/>
    <w:next w:val="BodyText"/>
    <w:link w:val="Heading2Char"/>
    <w:uiPriority w:val="9"/>
    <w:qFormat/>
    <w:rsid w:val="00CE2D82"/>
    <w:pPr>
      <w:keepNext/>
      <w:keepLines/>
      <w:spacing w:before="240"/>
      <w:contextualSpacing/>
      <w:outlineLvl w:val="1"/>
    </w:pPr>
    <w:rPr>
      <w:rFonts w:asciiTheme="majorHAnsi" w:hAnsiTheme="majorHAnsi"/>
      <w:b/>
      <w:kern w:val="28"/>
      <w:sz w:val="26"/>
      <w:szCs w:val="26"/>
      <w:lang w:val="en-NZ" w:eastAsia="en-NZ"/>
    </w:rPr>
  </w:style>
  <w:style w:type="paragraph" w:styleId="Heading3">
    <w:name w:val="heading 3"/>
    <w:basedOn w:val="Heading2"/>
    <w:next w:val="BodyText"/>
    <w:link w:val="Heading3Char"/>
    <w:uiPriority w:val="9"/>
    <w:rsid w:val="007451E1"/>
    <w:pPr>
      <w:spacing w:before="160"/>
      <w:outlineLvl w:val="2"/>
    </w:pPr>
    <w:rPr>
      <w:bCs/>
      <w:sz w:val="22"/>
    </w:rPr>
  </w:style>
  <w:style w:type="paragraph" w:styleId="Heading4">
    <w:name w:val="heading 4"/>
    <w:basedOn w:val="Heading3"/>
    <w:next w:val="BodyText"/>
    <w:link w:val="Heading4Char"/>
    <w:uiPriority w:val="9"/>
    <w:unhideWhenUsed/>
    <w:rsid w:val="005655FF"/>
    <w:pPr>
      <w:outlineLvl w:val="3"/>
    </w:pPr>
    <w:rPr>
      <w:rFonts w:eastAsiaTheme="majorEastAsia" w:cstheme="majorBidi"/>
      <w:bCs w:val="0"/>
      <w:iCs/>
      <w:kern w:val="22"/>
      <w:sz w:val="20"/>
    </w:rPr>
  </w:style>
  <w:style w:type="paragraph" w:styleId="Heading5">
    <w:name w:val="heading 5"/>
    <w:next w:val="BodyText"/>
    <w:link w:val="Heading5Char"/>
    <w:uiPriority w:val="9"/>
    <w:semiHidden/>
    <w:qFormat/>
    <w:rsid w:val="006F5274"/>
    <w:pPr>
      <w:keepNext/>
      <w:keepLines/>
      <w:spacing w:before="360" w:after="200"/>
      <w:contextualSpacing/>
      <w:outlineLvl w:val="4"/>
    </w:pPr>
    <w:rPr>
      <w:rFonts w:asciiTheme="majorHAnsi" w:eastAsiaTheme="majorEastAsia" w:hAnsiTheme="majorHAnsi" w:cstheme="majorBidi"/>
      <w:kern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71CD"/>
    <w:rPr>
      <w:rFonts w:asciiTheme="majorHAnsi" w:hAnsiTheme="majorHAnsi"/>
      <w:b/>
      <w:bCs/>
      <w:noProof/>
      <w:color w:val="006F79" w:themeColor="text2"/>
      <w:kern w:val="28"/>
      <w:sz w:val="34"/>
      <w:szCs w:val="28"/>
    </w:rPr>
  </w:style>
  <w:style w:type="character" w:customStyle="1" w:styleId="Heading2Char">
    <w:name w:val="Heading 2 Char"/>
    <w:link w:val="Heading2"/>
    <w:uiPriority w:val="9"/>
    <w:rsid w:val="00CE2D82"/>
    <w:rPr>
      <w:rFonts w:asciiTheme="majorHAnsi" w:hAnsiTheme="majorHAnsi"/>
      <w:b/>
      <w:kern w:val="28"/>
      <w:sz w:val="26"/>
      <w:szCs w:val="26"/>
      <w:lang w:val="en-NZ" w:eastAsia="en-NZ"/>
    </w:rPr>
  </w:style>
  <w:style w:type="character" w:customStyle="1" w:styleId="Heading3Char">
    <w:name w:val="Heading 3 Char"/>
    <w:link w:val="Heading3"/>
    <w:uiPriority w:val="9"/>
    <w:rsid w:val="007451E1"/>
    <w:rPr>
      <w:rFonts w:asciiTheme="majorHAnsi" w:hAnsiTheme="majorHAnsi"/>
      <w:b/>
      <w:bCs/>
      <w:kern w:val="28"/>
      <w:sz w:val="22"/>
      <w:szCs w:val="26"/>
      <w:lang w:val="en-NZ" w:eastAsia="en-NZ"/>
    </w:rPr>
  </w:style>
  <w:style w:type="paragraph" w:styleId="Header">
    <w:name w:val="header"/>
    <w:link w:val="HeaderChar"/>
    <w:uiPriority w:val="94"/>
    <w:rsid w:val="006E5D96"/>
    <w:pPr>
      <w:spacing w:line="260" w:lineRule="atLeast"/>
      <w:jc w:val="right"/>
    </w:pPr>
    <w:rPr>
      <w:noProof/>
      <w:color w:val="006F79" w:themeColor="text2"/>
      <w:sz w:val="22"/>
      <w:lang w:val="en-NZ" w:eastAsia="en-NZ"/>
    </w:rPr>
  </w:style>
  <w:style w:type="character" w:customStyle="1" w:styleId="HeaderChar">
    <w:name w:val="Header Char"/>
    <w:basedOn w:val="DefaultParagraphFont"/>
    <w:link w:val="Header"/>
    <w:uiPriority w:val="94"/>
    <w:rsid w:val="006E5D96"/>
    <w:rPr>
      <w:noProof/>
      <w:color w:val="006F79" w:themeColor="text2"/>
      <w:sz w:val="22"/>
      <w:lang w:val="en-NZ" w:eastAsia="en-NZ"/>
    </w:rPr>
  </w:style>
  <w:style w:type="character" w:styleId="Hyperlink">
    <w:name w:val="Hyperlink"/>
    <w:uiPriority w:val="99"/>
    <w:rsid w:val="008F6CD5"/>
    <w:rPr>
      <w:color w:val="auto"/>
      <w:u w:val="single"/>
    </w:rPr>
  </w:style>
  <w:style w:type="character" w:styleId="FollowedHyperlink">
    <w:name w:val="FollowedHyperlink"/>
    <w:uiPriority w:val="99"/>
    <w:rsid w:val="006F5274"/>
    <w:rPr>
      <w:color w:val="006F79" w:themeColor="text2"/>
      <w:u w:val="single"/>
    </w:rPr>
  </w:style>
  <w:style w:type="paragraph" w:styleId="BodyText">
    <w:name w:val="Body Text"/>
    <w:link w:val="BodyTextChar"/>
    <w:qFormat/>
    <w:rsid w:val="00CE2D82"/>
    <w:pPr>
      <w:spacing w:before="120" w:line="260" w:lineRule="atLeast"/>
    </w:pPr>
    <w:rPr>
      <w:kern w:val="22"/>
      <w:lang w:val="en-NZ" w:eastAsia="en-NZ"/>
    </w:rPr>
  </w:style>
  <w:style w:type="character" w:customStyle="1" w:styleId="BodyTextChar">
    <w:name w:val="Body Text Char"/>
    <w:basedOn w:val="DefaultParagraphFont"/>
    <w:link w:val="BodyText"/>
    <w:rsid w:val="00CE2D82"/>
    <w:rPr>
      <w:kern w:val="22"/>
      <w:lang w:val="en-NZ" w:eastAsia="en-NZ"/>
    </w:rPr>
  </w:style>
  <w:style w:type="paragraph" w:styleId="BodyTextFirstIndent">
    <w:name w:val="Body Text First Indent"/>
    <w:basedOn w:val="BodyText"/>
    <w:link w:val="BodyTextFirstIndentChar"/>
    <w:semiHidden/>
    <w:rsid w:val="008136EF"/>
    <w:pPr>
      <w:spacing w:before="0"/>
      <w:ind w:firstLine="567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10C75"/>
    <w:rPr>
      <w:kern w:val="22"/>
      <w:sz w:val="22"/>
      <w:szCs w:val="22"/>
      <w:lang w:val="en-GB" w:eastAsia="en-NZ"/>
    </w:rPr>
  </w:style>
  <w:style w:type="paragraph" w:styleId="BodyTextIndent">
    <w:name w:val="Body Text Indent"/>
    <w:basedOn w:val="Normal"/>
    <w:link w:val="BodyTextIndentChar"/>
    <w:semiHidden/>
    <w:rsid w:val="008136EF"/>
    <w:pPr>
      <w:spacing w:before="120"/>
      <w:ind w:left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A10C75"/>
  </w:style>
  <w:style w:type="paragraph" w:styleId="BodyTextFirstIndent2">
    <w:name w:val="Body Text First Indent 2"/>
    <w:basedOn w:val="BodyTextIndent"/>
    <w:link w:val="BodyTextFirstIndent2Char"/>
    <w:semiHidden/>
    <w:rsid w:val="008136EF"/>
    <w:pPr>
      <w:ind w:firstLine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10C75"/>
  </w:style>
  <w:style w:type="paragraph" w:styleId="Date">
    <w:name w:val="Date"/>
    <w:next w:val="Normal"/>
    <w:link w:val="DateChar"/>
    <w:uiPriority w:val="99"/>
    <w:semiHidden/>
    <w:rsid w:val="009114EE"/>
    <w:rPr>
      <w:lang w:val="en-NZ" w:eastAsia="en-NZ"/>
    </w:rPr>
  </w:style>
  <w:style w:type="character" w:customStyle="1" w:styleId="DateChar">
    <w:name w:val="Date Char"/>
    <w:basedOn w:val="DefaultParagraphFont"/>
    <w:link w:val="Date"/>
    <w:uiPriority w:val="99"/>
    <w:semiHidden/>
    <w:rsid w:val="007D5291"/>
    <w:rPr>
      <w:sz w:val="22"/>
      <w:szCs w:val="22"/>
      <w:lang w:val="en-NZ" w:eastAsia="en-NZ"/>
    </w:rPr>
  </w:style>
  <w:style w:type="character" w:styleId="Strong">
    <w:name w:val="Strong"/>
    <w:uiPriority w:val="22"/>
    <w:qFormat/>
    <w:rsid w:val="004A41DF"/>
    <w:rPr>
      <w:b/>
      <w:bCs/>
    </w:rPr>
  </w:style>
  <w:style w:type="character" w:styleId="Emphasis">
    <w:name w:val="Emphasis"/>
    <w:uiPriority w:val="19"/>
    <w:qFormat/>
    <w:rsid w:val="004A41DF"/>
    <w:rPr>
      <w:i/>
      <w:iCs/>
    </w:rPr>
  </w:style>
  <w:style w:type="paragraph" w:styleId="ListNumber">
    <w:name w:val="List Number"/>
    <w:basedOn w:val="BodyText"/>
    <w:uiPriority w:val="6"/>
    <w:rsid w:val="00CE063D"/>
    <w:pPr>
      <w:numPr>
        <w:numId w:val="12"/>
      </w:numPr>
    </w:pPr>
  </w:style>
  <w:style w:type="paragraph" w:styleId="ListNumber2">
    <w:name w:val="List Number 2"/>
    <w:basedOn w:val="ListNumber"/>
    <w:uiPriority w:val="6"/>
    <w:rsid w:val="00592133"/>
    <w:pPr>
      <w:numPr>
        <w:ilvl w:val="1"/>
      </w:numPr>
    </w:pPr>
  </w:style>
  <w:style w:type="paragraph" w:styleId="ListNumber3">
    <w:name w:val="List Number 3"/>
    <w:basedOn w:val="ListNumber2"/>
    <w:uiPriority w:val="6"/>
    <w:semiHidden/>
    <w:rsid w:val="00592133"/>
    <w:pPr>
      <w:numPr>
        <w:ilvl w:val="2"/>
      </w:numPr>
    </w:pPr>
  </w:style>
  <w:style w:type="paragraph" w:styleId="Caption">
    <w:name w:val="caption"/>
    <w:next w:val="BodyText"/>
    <w:uiPriority w:val="16"/>
    <w:unhideWhenUsed/>
    <w:rsid w:val="006F5274"/>
    <w:pPr>
      <w:spacing w:before="120" w:after="120" w:line="276" w:lineRule="auto"/>
      <w:contextualSpacing/>
    </w:pPr>
    <w:rPr>
      <w:b/>
      <w:bCs/>
      <w:sz w:val="18"/>
      <w:szCs w:val="18"/>
      <w:lang w:val="en-NZ" w:eastAsia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274"/>
    <w:rPr>
      <w:rFonts w:asciiTheme="majorHAnsi" w:eastAsiaTheme="majorEastAsia" w:hAnsiTheme="majorHAnsi" w:cstheme="majorBidi"/>
      <w:kern w:val="22"/>
      <w:lang w:val="en-NZ"/>
    </w:rPr>
  </w:style>
  <w:style w:type="paragraph" w:styleId="BodyText3">
    <w:name w:val="Body Text 3"/>
    <w:basedOn w:val="BodyText"/>
    <w:link w:val="BodyText3Char"/>
    <w:semiHidden/>
    <w:rsid w:val="009114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04EF5"/>
    <w:rPr>
      <w:kern w:val="22"/>
      <w:sz w:val="16"/>
      <w:szCs w:val="16"/>
      <w:lang w:val="en-NZ" w:eastAsia="en-NZ"/>
    </w:rPr>
  </w:style>
  <w:style w:type="paragraph" w:styleId="Title">
    <w:name w:val="Title"/>
    <w:link w:val="TitleChar"/>
    <w:uiPriority w:val="12"/>
    <w:qFormat/>
    <w:rsid w:val="00FB1114"/>
    <w:pPr>
      <w:spacing w:after="120" w:line="860" w:lineRule="exact"/>
      <w:ind w:right="1134"/>
    </w:pPr>
    <w:rPr>
      <w:rFonts w:asciiTheme="majorHAnsi" w:hAnsiTheme="majorHAnsi"/>
      <w:b/>
      <w:color w:val="FFFFFF"/>
      <w:sz w:val="80"/>
      <w:szCs w:val="52"/>
      <w:lang w:eastAsia="en-NZ"/>
    </w:rPr>
  </w:style>
  <w:style w:type="character" w:customStyle="1" w:styleId="TitleChar">
    <w:name w:val="Title Char"/>
    <w:link w:val="Title"/>
    <w:uiPriority w:val="12"/>
    <w:rsid w:val="00FB1114"/>
    <w:rPr>
      <w:rFonts w:asciiTheme="majorHAnsi" w:hAnsiTheme="majorHAnsi"/>
      <w:b/>
      <w:color w:val="FFFFFF"/>
      <w:sz w:val="80"/>
      <w:szCs w:val="52"/>
      <w:lang w:eastAsia="en-NZ"/>
    </w:rPr>
  </w:style>
  <w:style w:type="paragraph" w:styleId="Subtitle">
    <w:name w:val="Subtitle"/>
    <w:link w:val="SubtitleChar"/>
    <w:uiPriority w:val="13"/>
    <w:qFormat/>
    <w:rsid w:val="005655FF"/>
    <w:pPr>
      <w:numPr>
        <w:ilvl w:val="1"/>
      </w:numPr>
      <w:spacing w:after="120" w:line="540" w:lineRule="exact"/>
      <w:contextualSpacing/>
    </w:pPr>
    <w:rPr>
      <w:rFonts w:asciiTheme="majorHAnsi" w:hAnsiTheme="majorHAnsi"/>
      <w:iCs/>
      <w:color w:val="FFFFFF"/>
      <w:kern w:val="28"/>
      <w:sz w:val="50"/>
      <w:szCs w:val="24"/>
      <w:lang w:val="en-NZ" w:eastAsia="en-NZ"/>
    </w:rPr>
  </w:style>
  <w:style w:type="character" w:customStyle="1" w:styleId="SubtitleChar">
    <w:name w:val="Subtitle Char"/>
    <w:link w:val="Subtitle"/>
    <w:uiPriority w:val="13"/>
    <w:rsid w:val="005655FF"/>
    <w:rPr>
      <w:rFonts w:asciiTheme="majorHAnsi" w:hAnsiTheme="majorHAnsi"/>
      <w:iCs/>
      <w:color w:val="FFFFFF"/>
      <w:kern w:val="28"/>
      <w:sz w:val="50"/>
      <w:szCs w:val="24"/>
      <w:lang w:val="en-NZ" w:eastAsia="en-NZ"/>
    </w:rPr>
  </w:style>
  <w:style w:type="paragraph" w:styleId="Footer">
    <w:name w:val="footer"/>
    <w:link w:val="FooterChar"/>
    <w:uiPriority w:val="94"/>
    <w:semiHidden/>
    <w:rsid w:val="00C00DB0"/>
    <w:rPr>
      <w:sz w:val="18"/>
      <w:lang w:val="en-NZ" w:eastAsia="en-NZ"/>
    </w:rPr>
  </w:style>
  <w:style w:type="character" w:customStyle="1" w:styleId="FooterChar">
    <w:name w:val="Footer Char"/>
    <w:basedOn w:val="DefaultParagraphFont"/>
    <w:link w:val="Footer"/>
    <w:uiPriority w:val="94"/>
    <w:semiHidden/>
    <w:rsid w:val="00AE6481"/>
    <w:rPr>
      <w:sz w:val="18"/>
      <w:lang w:val="en-NZ" w:eastAsia="en-NZ"/>
    </w:rPr>
  </w:style>
  <w:style w:type="paragraph" w:styleId="ListBullet">
    <w:name w:val="List Bullet"/>
    <w:basedOn w:val="BodyText"/>
    <w:uiPriority w:val="1"/>
    <w:qFormat/>
    <w:rsid w:val="001A47FE"/>
    <w:pPr>
      <w:numPr>
        <w:numId w:val="11"/>
      </w:numPr>
    </w:pPr>
  </w:style>
  <w:style w:type="paragraph" w:styleId="ListBullet2">
    <w:name w:val="List Bullet 2"/>
    <w:basedOn w:val="ListBullet"/>
    <w:uiPriority w:val="1"/>
    <w:rsid w:val="001A47FE"/>
    <w:pPr>
      <w:numPr>
        <w:ilvl w:val="1"/>
      </w:numPr>
    </w:pPr>
  </w:style>
  <w:style w:type="paragraph" w:styleId="ListBullet3">
    <w:name w:val="List Bullet 3"/>
    <w:basedOn w:val="ListBullet2"/>
    <w:uiPriority w:val="1"/>
    <w:semiHidden/>
    <w:rsid w:val="00592133"/>
    <w:pPr>
      <w:numPr>
        <w:ilvl w:val="2"/>
      </w:numPr>
    </w:pPr>
  </w:style>
  <w:style w:type="paragraph" w:styleId="ListBullet4">
    <w:name w:val="List Bullet 4"/>
    <w:basedOn w:val="ListBullet3"/>
    <w:uiPriority w:val="1"/>
    <w:semiHidden/>
    <w:rsid w:val="00592133"/>
    <w:pPr>
      <w:numPr>
        <w:ilvl w:val="3"/>
      </w:numPr>
    </w:pPr>
  </w:style>
  <w:style w:type="paragraph" w:styleId="ListBullet5">
    <w:name w:val="List Bullet 5"/>
    <w:basedOn w:val="ListBullet4"/>
    <w:uiPriority w:val="1"/>
    <w:semiHidden/>
    <w:rsid w:val="00592133"/>
    <w:pPr>
      <w:numPr>
        <w:ilvl w:val="4"/>
      </w:numPr>
    </w:pPr>
  </w:style>
  <w:style w:type="paragraph" w:styleId="ListNumber4">
    <w:name w:val="List Number 4"/>
    <w:basedOn w:val="ListNumber3"/>
    <w:uiPriority w:val="6"/>
    <w:semiHidden/>
    <w:rsid w:val="00592133"/>
    <w:pPr>
      <w:numPr>
        <w:ilvl w:val="3"/>
      </w:numPr>
    </w:pPr>
  </w:style>
  <w:style w:type="paragraph" w:styleId="ListNumber5">
    <w:name w:val="List Number 5"/>
    <w:basedOn w:val="ListNumber4"/>
    <w:uiPriority w:val="6"/>
    <w:semiHidden/>
    <w:rsid w:val="00592133"/>
    <w:pPr>
      <w:numPr>
        <w:ilvl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E80768"/>
    <w:rPr>
      <w:rFonts w:asciiTheme="majorHAnsi" w:eastAsiaTheme="majorEastAsia" w:hAnsiTheme="majorHAnsi" w:cstheme="majorBidi"/>
      <w:b/>
      <w:iCs/>
      <w:kern w:val="22"/>
      <w:szCs w:val="26"/>
      <w:lang w:val="en-NZ" w:eastAsia="en-NZ"/>
    </w:rPr>
  </w:style>
  <w:style w:type="character" w:styleId="IntenseEmphasis">
    <w:name w:val="Intense Emphasis"/>
    <w:basedOn w:val="DefaultParagraphFont"/>
    <w:uiPriority w:val="19"/>
    <w:semiHidden/>
    <w:rsid w:val="006F5274"/>
    <w:rPr>
      <w:b/>
      <w:bCs/>
      <w:i/>
      <w:iCs/>
      <w:color w:val="auto"/>
    </w:rPr>
  </w:style>
  <w:style w:type="paragraph" w:customStyle="1" w:styleId="IntroText">
    <w:name w:val="Intro Text"/>
    <w:uiPriority w:val="10"/>
    <w:qFormat/>
    <w:rsid w:val="005655FF"/>
    <w:pPr>
      <w:autoSpaceDE w:val="0"/>
      <w:autoSpaceDN w:val="0"/>
      <w:adjustRightInd w:val="0"/>
      <w:spacing w:before="240" w:after="240"/>
    </w:pPr>
    <w:rPr>
      <w:rFonts w:cs="Arial"/>
      <w:color w:val="006F79" w:themeColor="text2"/>
      <w:kern w:val="28"/>
      <w:sz w:val="32"/>
      <w:szCs w:val="40"/>
    </w:rPr>
  </w:style>
  <w:style w:type="table" w:styleId="TableGrid">
    <w:name w:val="Table Grid"/>
    <w:basedOn w:val="TableNormal"/>
    <w:rsid w:val="0026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acticeFrameworkTable">
    <w:name w:val="Practice Framework Table"/>
    <w:basedOn w:val="TableNormal"/>
    <w:uiPriority w:val="99"/>
    <w:rsid w:val="008429F4"/>
    <w:pPr>
      <w:spacing w:before="80" w:after="80"/>
    </w:pPr>
    <w:tblPr>
      <w:tblInd w:w="85" w:type="dxa"/>
      <w:tblBorders>
        <w:top w:val="single" w:sz="8" w:space="0" w:color="FFFFFF" w:themeColor="background1"/>
        <w:bottom w:val="single" w:sz="4" w:space="0" w:color="auto"/>
        <w:insideH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6F79" w:themeFill="text2"/>
      </w:tcPr>
    </w:tblStylePr>
    <w:tblStylePr w:type="firstCol">
      <w:rPr>
        <w:color w:val="006F79" w:themeColor="text2"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E32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406B"/>
    <w:rPr>
      <w:color w:val="808080"/>
    </w:rPr>
  </w:style>
  <w:style w:type="paragraph" w:styleId="TOCHeading">
    <w:name w:val="TOC Heading"/>
    <w:next w:val="Normal"/>
    <w:uiPriority w:val="39"/>
    <w:semiHidden/>
    <w:rsid w:val="005655FF"/>
    <w:pPr>
      <w:keepNext/>
      <w:keepLines/>
      <w:spacing w:after="360"/>
      <w:contextualSpacing/>
    </w:pPr>
    <w:rPr>
      <w:rFonts w:asciiTheme="majorHAnsi" w:eastAsiaTheme="majorEastAsia" w:hAnsiTheme="majorHAnsi" w:cstheme="majorBidi"/>
      <w:b/>
      <w:color w:val="006F79" w:themeColor="text2"/>
      <w:kern w:val="28"/>
      <w:sz w:val="34"/>
      <w:szCs w:val="26"/>
      <w:lang w:val="en-NZ"/>
    </w:rPr>
  </w:style>
  <w:style w:type="paragraph" w:styleId="TOC1">
    <w:name w:val="toc 1"/>
    <w:basedOn w:val="Normal"/>
    <w:next w:val="Normal"/>
    <w:uiPriority w:val="39"/>
    <w:semiHidden/>
    <w:rsid w:val="006F5274"/>
    <w:pPr>
      <w:tabs>
        <w:tab w:val="right" w:pos="9060"/>
      </w:tabs>
      <w:spacing w:before="360" w:line="276" w:lineRule="auto"/>
      <w:ind w:right="340"/>
    </w:pPr>
    <w:rPr>
      <w:b/>
      <w:noProof/>
      <w:color w:val="006F79" w:themeColor="text2"/>
      <w:sz w:val="26"/>
    </w:rPr>
  </w:style>
  <w:style w:type="paragraph" w:styleId="TOC2">
    <w:name w:val="toc 2"/>
    <w:basedOn w:val="Normal"/>
    <w:next w:val="Normal"/>
    <w:uiPriority w:val="39"/>
    <w:semiHidden/>
    <w:rsid w:val="007460B2"/>
    <w:pPr>
      <w:tabs>
        <w:tab w:val="right" w:pos="9060"/>
      </w:tabs>
      <w:spacing w:before="200" w:line="276" w:lineRule="auto"/>
      <w:ind w:right="340"/>
    </w:pPr>
  </w:style>
  <w:style w:type="paragraph" w:styleId="TOC3">
    <w:name w:val="toc 3"/>
    <w:basedOn w:val="Normal"/>
    <w:next w:val="Normal"/>
    <w:uiPriority w:val="39"/>
    <w:semiHidden/>
    <w:rsid w:val="00B50003"/>
    <w:pPr>
      <w:tabs>
        <w:tab w:val="right" w:pos="9060"/>
      </w:tabs>
      <w:spacing w:before="80" w:line="276" w:lineRule="auto"/>
      <w:ind w:left="397" w:right="340"/>
    </w:pPr>
  </w:style>
  <w:style w:type="character" w:styleId="PageNumber">
    <w:name w:val="page number"/>
    <w:basedOn w:val="DefaultParagraphFont"/>
    <w:uiPriority w:val="95"/>
    <w:semiHidden/>
    <w:rsid w:val="001D1923"/>
    <w:rPr>
      <w:b/>
    </w:rPr>
  </w:style>
  <w:style w:type="paragraph" w:customStyle="1" w:styleId="HeaderFirstPage">
    <w:name w:val="Header First Page"/>
    <w:basedOn w:val="Header"/>
    <w:uiPriority w:val="94"/>
    <w:rsid w:val="00635E9F"/>
    <w:rPr>
      <w:color w:val="FFFFFF"/>
    </w:rPr>
  </w:style>
  <w:style w:type="character" w:styleId="SubtleReference">
    <w:name w:val="Subtle Reference"/>
    <w:basedOn w:val="DefaultParagraphFont"/>
    <w:uiPriority w:val="31"/>
    <w:semiHidden/>
    <w:qFormat/>
    <w:rsid w:val="006F5274"/>
    <w:rPr>
      <w:smallCaps/>
      <w:color w:val="auto"/>
      <w:u w:val="single"/>
    </w:rPr>
  </w:style>
  <w:style w:type="paragraph" w:customStyle="1" w:styleId="Number">
    <w:name w:val="Number"/>
    <w:uiPriority w:val="14"/>
    <w:qFormat/>
    <w:rsid w:val="001B23EC"/>
    <w:pPr>
      <w:jc w:val="right"/>
    </w:pPr>
    <w:rPr>
      <w:b/>
      <w:color w:val="FFFFFF"/>
      <w:sz w:val="80"/>
      <w:lang w:val="en-NZ" w:eastAsia="en-NZ"/>
    </w:rPr>
  </w:style>
  <w:style w:type="paragraph" w:customStyle="1" w:styleId="BodyTextAfterBullet">
    <w:name w:val="Body Text After Bullet"/>
    <w:basedOn w:val="BodyText"/>
    <w:next w:val="BodyText"/>
    <w:uiPriority w:val="2"/>
    <w:qFormat/>
    <w:rsid w:val="001A47FE"/>
    <w:pPr>
      <w:spacing w:before="240"/>
    </w:pPr>
  </w:style>
  <w:style w:type="character" w:styleId="IntenseReference">
    <w:name w:val="Intense Reference"/>
    <w:basedOn w:val="DefaultParagraphFont"/>
    <w:uiPriority w:val="32"/>
    <w:semiHidden/>
    <w:qFormat/>
    <w:rsid w:val="006F5274"/>
    <w:rPr>
      <w:b/>
      <w:bCs/>
      <w:smallCaps/>
      <w:color w:val="auto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F5274"/>
    <w:pPr>
      <w:pBdr>
        <w:bottom w:val="single" w:sz="4" w:space="4" w:color="00AC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5274"/>
    <w:rPr>
      <w:b/>
      <w:bCs/>
      <w:i/>
      <w:iCs/>
    </w:rPr>
  </w:style>
  <w:style w:type="paragraph" w:customStyle="1" w:styleId="Line">
    <w:name w:val="Line"/>
    <w:basedOn w:val="Normal"/>
    <w:next w:val="BodyText"/>
    <w:uiPriority w:val="10"/>
    <w:qFormat/>
    <w:rsid w:val="00E271CD"/>
    <w:pPr>
      <w:keepNext/>
      <w:keepLines/>
      <w:pBdr>
        <w:bottom w:val="single" w:sz="8" w:space="0" w:color="006F79" w:themeColor="text2"/>
      </w:pBdr>
      <w:spacing w:after="160" w:line="40" w:lineRule="exact"/>
      <w:ind w:right="8335"/>
    </w:pPr>
    <w:rPr>
      <w:noProof/>
      <w:sz w:val="4"/>
    </w:rPr>
  </w:style>
  <w:style w:type="paragraph" w:styleId="ListParagraph">
    <w:name w:val="List Paragraph"/>
    <w:basedOn w:val="Normal"/>
    <w:uiPriority w:val="34"/>
    <w:qFormat/>
    <w:rsid w:val="009B3C54"/>
    <w:pPr>
      <w:ind w:left="720"/>
    </w:pPr>
    <w:rPr>
      <w:rFonts w:eastAsiaTheme="minorHAnsi"/>
      <w:sz w:val="22"/>
      <w:szCs w:val="22"/>
      <w:lang w:val="en-NZ" w:eastAsia="en-US"/>
    </w:rPr>
  </w:style>
  <w:style w:type="paragraph" w:customStyle="1" w:styleId="Default">
    <w:name w:val="Default"/>
    <w:rsid w:val="006604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/>
    </w:rPr>
  </w:style>
  <w:style w:type="paragraph" w:customStyle="1" w:styleId="label">
    <w:name w:val="label"/>
    <w:basedOn w:val="Normal"/>
    <w:rsid w:val="00C010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031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60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21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13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5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3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0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about/open-government-and-official-information/coronavirus-covid-19/essential-servi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OE Practice Framework">
      <a:dk1>
        <a:sysClr val="windowText" lastClr="000000"/>
      </a:dk1>
      <a:lt1>
        <a:sysClr val="window" lastClr="FFFFFF"/>
      </a:lt1>
      <a:dk2>
        <a:srgbClr val="006F79"/>
      </a:dk2>
      <a:lt2>
        <a:srgbClr val="EEECE1"/>
      </a:lt2>
      <a:accent1>
        <a:srgbClr val="00AC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6F79"/>
      </a:accent5>
      <a:accent6>
        <a:srgbClr val="F79646"/>
      </a:accent6>
      <a:hlink>
        <a:srgbClr val="000000"/>
      </a:hlink>
      <a:folHlink>
        <a:srgbClr val="006F7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B08B-1489-45B8-B263-B8C35754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 Black</dc:creator>
  <cp:lastModifiedBy>Helen Mills</cp:lastModifiedBy>
  <cp:revision>2</cp:revision>
  <cp:lastPrinted>2015-06-24T04:06:00Z</cp:lastPrinted>
  <dcterms:created xsi:type="dcterms:W3CDTF">2020-04-03T02:00:00Z</dcterms:created>
  <dcterms:modified xsi:type="dcterms:W3CDTF">2020-04-03T02:00:00Z</dcterms:modified>
</cp:coreProperties>
</file>